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B42C8" w14:textId="77777777" w:rsidR="00E648FF" w:rsidRPr="00E648FF" w:rsidRDefault="00E648FF" w:rsidP="00E648FF">
      <w:pPr>
        <w:ind w:left="180" w:hanging="180"/>
        <w:jc w:val="center"/>
        <w:rPr>
          <w:rFonts w:asciiTheme="majorHAnsi" w:hAnsiTheme="majorHAnsi" w:cs="Times"/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648FF">
            <w:rPr>
              <w:rFonts w:asciiTheme="majorHAnsi" w:hAnsiTheme="majorHAnsi" w:cs="Times"/>
              <w:b/>
              <w:sz w:val="28"/>
              <w:szCs w:val="28"/>
            </w:rPr>
            <w:t>Hacettepe</w:t>
          </w:r>
        </w:smartTag>
        <w:proofErr w:type="spellEnd"/>
        <w:r w:rsidRPr="00E648FF">
          <w:rPr>
            <w:rFonts w:asciiTheme="majorHAnsi" w:hAnsiTheme="majorHAnsi" w:cs="Time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648FF">
            <w:rPr>
              <w:rFonts w:asciiTheme="majorHAnsi" w:hAnsiTheme="majorHAnsi" w:cs="Times"/>
              <w:b/>
              <w:sz w:val="28"/>
              <w:szCs w:val="28"/>
            </w:rPr>
            <w:t>University</w:t>
          </w:r>
        </w:smartTag>
      </w:smartTag>
    </w:p>
    <w:p w14:paraId="343DBE56" w14:textId="77777777" w:rsidR="00E648FF" w:rsidRPr="00E648FF" w:rsidRDefault="00E648FF" w:rsidP="00E648FF">
      <w:pPr>
        <w:ind w:left="180" w:hanging="180"/>
        <w:jc w:val="center"/>
        <w:rPr>
          <w:rFonts w:asciiTheme="majorHAnsi" w:hAnsiTheme="majorHAnsi" w:cs="Times"/>
          <w:b/>
          <w:sz w:val="28"/>
          <w:szCs w:val="28"/>
        </w:rPr>
      </w:pPr>
      <w:r w:rsidRPr="00E648FF">
        <w:rPr>
          <w:rFonts w:asciiTheme="majorHAnsi" w:hAnsiTheme="majorHAnsi" w:cs="Times"/>
          <w:b/>
          <w:sz w:val="28"/>
          <w:szCs w:val="28"/>
        </w:rPr>
        <w:t>Department of Industrial Engineering</w:t>
      </w:r>
    </w:p>
    <w:p w14:paraId="0DFA3658" w14:textId="77777777" w:rsidR="00E648FF" w:rsidRPr="00E648FF" w:rsidRDefault="00E648FF" w:rsidP="00E648FF">
      <w:pPr>
        <w:widowControl w:val="0"/>
        <w:spacing w:line="240" w:lineRule="atLeast"/>
        <w:jc w:val="center"/>
        <w:rPr>
          <w:rFonts w:asciiTheme="majorHAnsi" w:hAnsiTheme="majorHAnsi"/>
        </w:rPr>
      </w:pPr>
    </w:p>
    <w:p w14:paraId="5C6DA9AD" w14:textId="77777777" w:rsidR="00E648FF" w:rsidRPr="00E648FF" w:rsidRDefault="00E648FF" w:rsidP="00E648FF">
      <w:pPr>
        <w:ind w:left="180" w:hanging="180"/>
        <w:jc w:val="center"/>
        <w:rPr>
          <w:rFonts w:asciiTheme="majorHAnsi" w:hAnsiTheme="majorHAnsi"/>
          <w:b/>
          <w:sz w:val="28"/>
          <w:szCs w:val="28"/>
        </w:rPr>
      </w:pPr>
      <w:r w:rsidRPr="00E648FF">
        <w:rPr>
          <w:rFonts w:asciiTheme="majorHAnsi" w:hAnsiTheme="majorHAnsi"/>
          <w:b/>
          <w:sz w:val="28"/>
          <w:szCs w:val="28"/>
        </w:rPr>
        <w:t>EMÜ242 – WORK ANALYSIS AND DESIGN</w:t>
      </w:r>
    </w:p>
    <w:p w14:paraId="484D66CD" w14:textId="77777777" w:rsidR="00E648FF" w:rsidRPr="00E648FF" w:rsidRDefault="00E648FF" w:rsidP="00E648FF">
      <w:pPr>
        <w:widowControl w:val="0"/>
        <w:spacing w:line="240" w:lineRule="atLeast"/>
        <w:jc w:val="center"/>
        <w:rPr>
          <w:rFonts w:asciiTheme="majorHAnsi" w:hAnsiTheme="majorHAnsi"/>
        </w:rPr>
      </w:pPr>
    </w:p>
    <w:p w14:paraId="347B3BC2" w14:textId="56069B78" w:rsidR="00E648FF" w:rsidRPr="00E648FF" w:rsidRDefault="00E648FF" w:rsidP="00E648FF">
      <w:pPr>
        <w:widowControl w:val="0"/>
        <w:spacing w:line="240" w:lineRule="atLeast"/>
        <w:jc w:val="center"/>
        <w:rPr>
          <w:rFonts w:asciiTheme="majorHAnsi" w:hAnsiTheme="majorHAnsi"/>
        </w:rPr>
      </w:pPr>
      <w:r w:rsidRPr="00E648FF">
        <w:rPr>
          <w:rFonts w:asciiTheme="majorHAnsi" w:hAnsiTheme="majorHAnsi"/>
        </w:rPr>
        <w:t>Spring 201</w:t>
      </w:r>
      <w:r w:rsidR="007D247B">
        <w:rPr>
          <w:rFonts w:asciiTheme="majorHAnsi" w:hAnsiTheme="majorHAnsi"/>
        </w:rPr>
        <w:t>9</w:t>
      </w:r>
      <w:r w:rsidRPr="00E648FF">
        <w:rPr>
          <w:rFonts w:asciiTheme="majorHAnsi" w:hAnsiTheme="majorHAnsi"/>
        </w:rPr>
        <w:t>-20</w:t>
      </w:r>
      <w:r w:rsidR="007D247B">
        <w:rPr>
          <w:rFonts w:asciiTheme="majorHAnsi" w:hAnsiTheme="majorHAnsi"/>
        </w:rPr>
        <w:t>20</w:t>
      </w:r>
    </w:p>
    <w:p w14:paraId="76B05AA3" w14:textId="77777777" w:rsidR="00E648FF" w:rsidRPr="00E648FF" w:rsidRDefault="00E648FF" w:rsidP="00E648FF">
      <w:pPr>
        <w:widowControl w:val="0"/>
        <w:spacing w:line="240" w:lineRule="atLeast"/>
        <w:jc w:val="center"/>
        <w:rPr>
          <w:rFonts w:asciiTheme="majorHAnsi" w:hAnsiTheme="majorHAnsi"/>
        </w:rPr>
      </w:pPr>
    </w:p>
    <w:p w14:paraId="66922542" w14:textId="77777777" w:rsidR="00E648FF" w:rsidRPr="00E648FF" w:rsidRDefault="00E648FF" w:rsidP="00E648FF">
      <w:pPr>
        <w:widowControl w:val="0"/>
        <w:spacing w:line="240" w:lineRule="atLeast"/>
        <w:jc w:val="center"/>
        <w:rPr>
          <w:rFonts w:asciiTheme="majorHAnsi" w:hAnsiTheme="majorHAnsi"/>
        </w:rPr>
      </w:pPr>
      <w:r w:rsidRPr="00E648FF">
        <w:rPr>
          <w:rFonts w:asciiTheme="majorHAnsi" w:hAnsiTheme="majorHAnsi"/>
        </w:rPr>
        <w:t xml:space="preserve"> </w:t>
      </w:r>
    </w:p>
    <w:p w14:paraId="0FAC5389" w14:textId="062A299C" w:rsidR="00E648FF" w:rsidRPr="00E648FF" w:rsidRDefault="00E648FF" w:rsidP="00E648FF">
      <w:pPr>
        <w:jc w:val="both"/>
        <w:rPr>
          <w:rFonts w:asciiTheme="majorHAnsi" w:hAnsiTheme="majorHAnsi" w:cs="Courier New"/>
          <w:lang w:val="tr-TR"/>
        </w:rPr>
      </w:pPr>
      <w:r w:rsidRPr="00E648FF">
        <w:rPr>
          <w:rFonts w:asciiTheme="majorHAnsi" w:hAnsiTheme="majorHAnsi" w:cs="Courier New"/>
          <w:b/>
          <w:bCs/>
        </w:rPr>
        <w:t>INSTRUCTOR</w:t>
      </w:r>
      <w:r w:rsidRPr="00E648FF">
        <w:rPr>
          <w:rFonts w:asciiTheme="majorHAnsi" w:hAnsiTheme="majorHAnsi" w:cs="Courier New"/>
          <w:b/>
        </w:rPr>
        <w:t>:</w:t>
      </w:r>
      <w:r w:rsidRPr="00E648FF">
        <w:rPr>
          <w:rFonts w:asciiTheme="majorHAnsi" w:hAnsiTheme="majorHAnsi"/>
          <w:b/>
        </w:rPr>
        <w:tab/>
        <w:t xml:space="preserve"> </w:t>
      </w:r>
      <w:r w:rsidR="007D247B">
        <w:rPr>
          <w:rFonts w:asciiTheme="majorHAnsi" w:hAnsiTheme="majorHAnsi" w:cs="Courier New"/>
        </w:rPr>
        <w:t>Reza Vatankhah</w:t>
      </w:r>
    </w:p>
    <w:p w14:paraId="610D5A3A" w14:textId="6CDDC498" w:rsidR="00E648FF" w:rsidRPr="00E648FF" w:rsidRDefault="00E648FF" w:rsidP="00E648FF">
      <w:pPr>
        <w:ind w:left="2160"/>
        <w:jc w:val="both"/>
        <w:rPr>
          <w:rFonts w:asciiTheme="majorHAnsi" w:hAnsiTheme="majorHAnsi" w:cs="Courier New"/>
          <w:lang w:val="tr-TR"/>
        </w:rPr>
      </w:pPr>
      <w:r w:rsidRPr="00E648FF">
        <w:rPr>
          <w:rFonts w:asciiTheme="majorHAnsi" w:hAnsiTheme="majorHAnsi" w:cs="Courier New"/>
          <w:bCs/>
          <w:lang w:val="tr-TR"/>
        </w:rPr>
        <w:t xml:space="preserve"> E-mail: </w:t>
      </w:r>
      <w:r w:rsidR="002436E5">
        <w:rPr>
          <w:rFonts w:asciiTheme="majorHAnsi" w:hAnsiTheme="majorHAnsi" w:cs="Courier New"/>
          <w:bCs/>
          <w:lang w:val="tr-TR"/>
        </w:rPr>
        <w:fldChar w:fldCharType="begin"/>
      </w:r>
      <w:r w:rsidR="002436E5">
        <w:rPr>
          <w:rFonts w:asciiTheme="majorHAnsi" w:hAnsiTheme="majorHAnsi" w:cs="Courier New"/>
          <w:bCs/>
          <w:lang w:val="tr-TR"/>
        </w:rPr>
        <w:instrText xml:space="preserve"> HYPERLINK "mailto:</w:instrText>
      </w:r>
      <w:r w:rsidR="002436E5" w:rsidRPr="002436E5">
        <w:rPr>
          <w:rFonts w:asciiTheme="majorHAnsi" w:hAnsiTheme="majorHAnsi" w:cs="Courier New"/>
          <w:bCs/>
          <w:lang w:val="tr-TR"/>
        </w:rPr>
        <w:instrText>reza.vatankhah@hacettepe.edu.tr</w:instrText>
      </w:r>
      <w:r w:rsidR="002436E5">
        <w:rPr>
          <w:rFonts w:asciiTheme="majorHAnsi" w:hAnsiTheme="majorHAnsi" w:cs="Courier New"/>
          <w:bCs/>
          <w:lang w:val="tr-TR"/>
        </w:rPr>
        <w:instrText xml:space="preserve">" </w:instrText>
      </w:r>
      <w:r w:rsidR="002436E5">
        <w:rPr>
          <w:rFonts w:asciiTheme="majorHAnsi" w:hAnsiTheme="majorHAnsi" w:cs="Courier New"/>
          <w:bCs/>
          <w:lang w:val="tr-TR"/>
        </w:rPr>
        <w:fldChar w:fldCharType="separate"/>
      </w:r>
      <w:r w:rsidR="002436E5" w:rsidRPr="000E76A3">
        <w:rPr>
          <w:rStyle w:val="Hyperlink"/>
          <w:rFonts w:asciiTheme="majorHAnsi" w:hAnsiTheme="majorHAnsi" w:cs="Courier New"/>
          <w:bCs/>
          <w:lang w:val="tr-TR"/>
        </w:rPr>
        <w:t>reza.vatankhah@hacettepe.edu.tr</w:t>
      </w:r>
      <w:r w:rsidR="002436E5">
        <w:rPr>
          <w:rFonts w:asciiTheme="majorHAnsi" w:hAnsiTheme="majorHAnsi" w:cs="Courier New"/>
          <w:bCs/>
          <w:lang w:val="tr-TR"/>
        </w:rPr>
        <w:fldChar w:fldCharType="end"/>
      </w:r>
    </w:p>
    <w:p w14:paraId="584B4A65" w14:textId="77777777" w:rsidR="00E648FF" w:rsidRPr="00E648FF" w:rsidRDefault="00E648FF" w:rsidP="00E648FF">
      <w:pPr>
        <w:ind w:left="2160"/>
        <w:jc w:val="both"/>
        <w:rPr>
          <w:rFonts w:asciiTheme="majorHAnsi" w:hAnsiTheme="majorHAnsi" w:cs="Courier New"/>
          <w:lang w:val="tr-TR"/>
        </w:rPr>
      </w:pPr>
      <w:r w:rsidRPr="00E648FF">
        <w:rPr>
          <w:rFonts w:asciiTheme="majorHAnsi" w:hAnsiTheme="majorHAnsi" w:cs="Courier New"/>
          <w:lang w:val="tr-TR"/>
        </w:rPr>
        <w:t xml:space="preserve"> Office: 314</w:t>
      </w:r>
    </w:p>
    <w:p w14:paraId="5B71F109" w14:textId="77777777" w:rsidR="00E648FF" w:rsidRPr="00E648FF" w:rsidRDefault="00E648FF" w:rsidP="00E648FF">
      <w:pPr>
        <w:jc w:val="both"/>
        <w:rPr>
          <w:rFonts w:asciiTheme="majorHAnsi" w:hAnsiTheme="majorHAnsi" w:cs="Courier New"/>
          <w:bCs/>
        </w:rPr>
      </w:pPr>
      <w:r w:rsidRPr="00E648FF">
        <w:rPr>
          <w:rFonts w:asciiTheme="majorHAnsi" w:hAnsiTheme="majorHAnsi" w:cs="Courier New"/>
          <w:bCs/>
        </w:rPr>
        <w:tab/>
      </w:r>
      <w:r w:rsidRPr="00E648FF">
        <w:rPr>
          <w:rFonts w:asciiTheme="majorHAnsi" w:hAnsiTheme="majorHAnsi" w:cs="Courier New"/>
          <w:bCs/>
        </w:rPr>
        <w:tab/>
      </w:r>
      <w:r w:rsidRPr="00E648FF">
        <w:rPr>
          <w:rFonts w:asciiTheme="majorHAnsi" w:hAnsiTheme="majorHAnsi" w:cs="Courier New"/>
          <w:bCs/>
        </w:rPr>
        <w:tab/>
        <w:t xml:space="preserve"> Office Hours: Thursday 14:00-17:00</w:t>
      </w:r>
    </w:p>
    <w:p w14:paraId="217830F7" w14:textId="77777777" w:rsidR="00E648FF" w:rsidRPr="00E648FF" w:rsidRDefault="00E648FF" w:rsidP="000143BE">
      <w:pPr>
        <w:ind w:left="180" w:hanging="180"/>
        <w:jc w:val="center"/>
        <w:rPr>
          <w:rFonts w:asciiTheme="majorHAnsi" w:hAnsiTheme="majorHAnsi"/>
          <w:b/>
          <w:sz w:val="28"/>
          <w:szCs w:val="28"/>
        </w:rPr>
      </w:pPr>
    </w:p>
    <w:p w14:paraId="778750AF" w14:textId="77777777" w:rsidR="002E7986" w:rsidRPr="00E648FF" w:rsidRDefault="002E7986" w:rsidP="00393719">
      <w:pPr>
        <w:widowControl w:val="0"/>
        <w:tabs>
          <w:tab w:val="left" w:pos="720"/>
          <w:tab w:val="left" w:pos="1440"/>
        </w:tabs>
        <w:spacing w:line="240" w:lineRule="atLeast"/>
        <w:rPr>
          <w:rFonts w:asciiTheme="majorHAnsi" w:hAnsiTheme="majorHAnsi"/>
        </w:rPr>
      </w:pPr>
    </w:p>
    <w:p w14:paraId="1D2F5026" w14:textId="77777777" w:rsidR="004A78DC" w:rsidRPr="00E648FF" w:rsidRDefault="000648C1" w:rsidP="004A78DC">
      <w:pPr>
        <w:tabs>
          <w:tab w:val="left" w:pos="90"/>
        </w:tabs>
        <w:ind w:left="1"/>
        <w:jc w:val="both"/>
        <w:rPr>
          <w:rFonts w:asciiTheme="majorHAnsi" w:hAnsiTheme="majorHAnsi" w:cs="Courier New"/>
          <w:szCs w:val="24"/>
        </w:rPr>
      </w:pPr>
      <w:r w:rsidRPr="00E648FF">
        <w:rPr>
          <w:rFonts w:asciiTheme="majorHAnsi" w:hAnsiTheme="majorHAnsi"/>
          <w:b/>
          <w:caps/>
        </w:rPr>
        <w:t>Course Objectives</w:t>
      </w:r>
      <w:r w:rsidRPr="00E648FF">
        <w:rPr>
          <w:rFonts w:asciiTheme="majorHAnsi" w:hAnsiTheme="majorHAnsi"/>
          <w:b/>
        </w:rPr>
        <w:t>:</w:t>
      </w:r>
      <w:r w:rsidRPr="00E648FF">
        <w:rPr>
          <w:rFonts w:asciiTheme="majorHAnsi" w:hAnsiTheme="majorHAnsi"/>
        </w:rPr>
        <w:t xml:space="preserve"> </w:t>
      </w:r>
      <w:r w:rsidR="004A78DC" w:rsidRPr="00E648FF">
        <w:rPr>
          <w:rFonts w:asciiTheme="majorHAnsi" w:hAnsiTheme="majorHAnsi" w:cs="Courier New"/>
          <w:szCs w:val="24"/>
        </w:rPr>
        <w:t>Developing students' skills to implement engineering methods to measure, analyze, and design work to increase productivity in man-machine systems.  </w:t>
      </w:r>
    </w:p>
    <w:p w14:paraId="3B227DF9" w14:textId="77777777" w:rsidR="000648C1" w:rsidRPr="00E648FF" w:rsidRDefault="000648C1">
      <w:pPr>
        <w:widowControl w:val="0"/>
        <w:tabs>
          <w:tab w:val="left" w:pos="720"/>
          <w:tab w:val="left" w:pos="1440"/>
        </w:tabs>
        <w:spacing w:line="240" w:lineRule="atLeast"/>
        <w:ind w:left="2160" w:hanging="2160"/>
        <w:rPr>
          <w:rFonts w:asciiTheme="majorHAnsi" w:hAnsiTheme="majorHAnsi"/>
        </w:rPr>
      </w:pPr>
    </w:p>
    <w:p w14:paraId="35478DD4" w14:textId="77777777" w:rsidR="004A78DC" w:rsidRPr="00E648FF" w:rsidRDefault="002E7986" w:rsidP="004232BA">
      <w:pPr>
        <w:jc w:val="both"/>
        <w:rPr>
          <w:rFonts w:asciiTheme="majorHAnsi" w:hAnsiTheme="majorHAnsi" w:cs="Courier New"/>
          <w:szCs w:val="24"/>
        </w:rPr>
      </w:pPr>
      <w:r w:rsidRPr="00E648FF">
        <w:rPr>
          <w:rFonts w:asciiTheme="majorHAnsi" w:hAnsiTheme="majorHAnsi"/>
          <w:b/>
          <w:caps/>
        </w:rPr>
        <w:t xml:space="preserve">COURSE </w:t>
      </w:r>
      <w:r w:rsidR="0024060C" w:rsidRPr="00E648FF">
        <w:rPr>
          <w:rFonts w:asciiTheme="majorHAnsi" w:hAnsiTheme="majorHAnsi"/>
          <w:b/>
          <w:caps/>
        </w:rPr>
        <w:t>CONTENTS</w:t>
      </w:r>
      <w:r w:rsidRPr="00E648FF">
        <w:rPr>
          <w:rFonts w:asciiTheme="majorHAnsi" w:hAnsiTheme="majorHAnsi"/>
          <w:b/>
          <w:caps/>
        </w:rPr>
        <w:t>:</w:t>
      </w:r>
      <w:r w:rsidR="00C6179D" w:rsidRPr="00E648FF">
        <w:rPr>
          <w:rFonts w:asciiTheme="majorHAnsi" w:hAnsiTheme="majorHAnsi"/>
          <w:b/>
          <w:caps/>
        </w:rPr>
        <w:t xml:space="preserve"> </w:t>
      </w:r>
      <w:r w:rsidR="004A78DC" w:rsidRPr="00E648FF">
        <w:rPr>
          <w:rFonts w:asciiTheme="majorHAnsi" w:hAnsiTheme="majorHAnsi" w:cs="Courier New"/>
          <w:szCs w:val="24"/>
        </w:rPr>
        <w:t xml:space="preserve">Productivity, work study, methods study, work measurements, work sampling, </w:t>
      </w:r>
      <w:r w:rsidR="004232BA" w:rsidRPr="00E648FF">
        <w:rPr>
          <w:rFonts w:asciiTheme="majorHAnsi" w:hAnsiTheme="majorHAnsi" w:cs="Courier New"/>
          <w:szCs w:val="24"/>
        </w:rPr>
        <w:t>time study, n</w:t>
      </w:r>
      <w:r w:rsidR="004A78DC" w:rsidRPr="00E648FF">
        <w:rPr>
          <w:rFonts w:asciiTheme="majorHAnsi" w:hAnsiTheme="majorHAnsi" w:cs="Courier New"/>
          <w:szCs w:val="24"/>
        </w:rPr>
        <w:t>ormal and standard times</w:t>
      </w:r>
      <w:r w:rsidR="004232BA" w:rsidRPr="00E648FF">
        <w:rPr>
          <w:rFonts w:asciiTheme="majorHAnsi" w:hAnsiTheme="majorHAnsi" w:cs="Courier New"/>
          <w:szCs w:val="24"/>
        </w:rPr>
        <w:t>, w</w:t>
      </w:r>
      <w:r w:rsidR="004A78DC" w:rsidRPr="00E648FF">
        <w:rPr>
          <w:rFonts w:asciiTheme="majorHAnsi" w:hAnsiTheme="majorHAnsi" w:cs="Courier New"/>
          <w:szCs w:val="24"/>
        </w:rPr>
        <w:t>ork flow diagrams</w:t>
      </w:r>
      <w:r w:rsidR="004232BA" w:rsidRPr="00E648FF">
        <w:rPr>
          <w:rFonts w:asciiTheme="majorHAnsi" w:hAnsiTheme="majorHAnsi" w:cs="Courier New"/>
          <w:szCs w:val="24"/>
        </w:rPr>
        <w:t>, working environment, w</w:t>
      </w:r>
      <w:r w:rsidR="004A78DC" w:rsidRPr="00E648FF">
        <w:rPr>
          <w:rFonts w:asciiTheme="majorHAnsi" w:hAnsiTheme="majorHAnsi" w:cs="Courier New"/>
          <w:szCs w:val="24"/>
        </w:rPr>
        <w:t>ork management</w:t>
      </w:r>
      <w:r w:rsidR="004232BA" w:rsidRPr="00E648FF">
        <w:rPr>
          <w:rFonts w:asciiTheme="majorHAnsi" w:hAnsiTheme="majorHAnsi" w:cs="Courier New"/>
          <w:szCs w:val="24"/>
        </w:rPr>
        <w:t xml:space="preserve">, assembly line balancing, material handling. </w:t>
      </w:r>
    </w:p>
    <w:p w14:paraId="1518C5BA" w14:textId="77777777" w:rsidR="00826231" w:rsidRPr="00E648FF" w:rsidRDefault="00826231" w:rsidP="00826231">
      <w:pPr>
        <w:pStyle w:val="ListParagraph"/>
        <w:ind w:left="0"/>
        <w:jc w:val="both"/>
        <w:rPr>
          <w:rFonts w:asciiTheme="majorHAnsi" w:hAnsiTheme="majorHAnsi" w:cs="Courier New"/>
          <w:b/>
          <w:color w:val="000000"/>
        </w:rPr>
      </w:pPr>
    </w:p>
    <w:p w14:paraId="72661D86" w14:textId="77777777" w:rsidR="00826231" w:rsidRPr="00E648FF" w:rsidRDefault="00826231" w:rsidP="00826231">
      <w:pPr>
        <w:pStyle w:val="ListParagraph"/>
        <w:ind w:left="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b/>
          <w:color w:val="000000"/>
        </w:rPr>
        <w:t>LEARNING OUTCOMES:</w:t>
      </w:r>
      <w:r w:rsidRPr="00E648FF">
        <w:rPr>
          <w:rFonts w:asciiTheme="majorHAnsi" w:hAnsiTheme="majorHAnsi" w:cs="Courier New"/>
        </w:rPr>
        <w:t xml:space="preserve"> </w:t>
      </w:r>
      <w:r w:rsidRPr="00E648FF">
        <w:rPr>
          <w:rFonts w:asciiTheme="majorHAnsi" w:hAnsiTheme="majorHAnsi" w:cs="Courier New"/>
          <w:lang w:val="en-US"/>
        </w:rPr>
        <w:t>Upon completion of this course, the students should be able to</w:t>
      </w:r>
    </w:p>
    <w:p w14:paraId="52879D48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>Perform work analysis and design</w:t>
      </w:r>
    </w:p>
    <w:p w14:paraId="37A9B9E2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>Perform work study, method study, and time study in a workplace</w:t>
      </w:r>
    </w:p>
    <w:p w14:paraId="054CEE12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 xml:space="preserve">Define </w:t>
      </w:r>
      <w:r w:rsidR="005E25F2" w:rsidRPr="00E648FF">
        <w:rPr>
          <w:rFonts w:asciiTheme="majorHAnsi" w:hAnsiTheme="majorHAnsi" w:cs="Courier New"/>
          <w:lang w:val="en-US"/>
        </w:rPr>
        <w:t xml:space="preserve">and implement </w:t>
      </w:r>
      <w:r w:rsidRPr="00E648FF">
        <w:rPr>
          <w:rFonts w:asciiTheme="majorHAnsi" w:hAnsiTheme="majorHAnsi" w:cs="Courier New"/>
          <w:lang w:val="en-US"/>
        </w:rPr>
        <w:t xml:space="preserve">basic principles of work systems and how they work; methods engineering; time study and work measurement; process improvement and work management; ergonomics and human factors in the workplace </w:t>
      </w:r>
    </w:p>
    <w:p w14:paraId="7355C948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>Explain work systems and how work is analyzed and designed</w:t>
      </w:r>
    </w:p>
    <w:p w14:paraId="3D17B775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 xml:space="preserve">Explain </w:t>
      </w:r>
      <w:r w:rsidR="005E25F2" w:rsidRPr="00E648FF">
        <w:rPr>
          <w:rFonts w:asciiTheme="majorHAnsi" w:hAnsiTheme="majorHAnsi" w:cs="Courier New"/>
          <w:lang w:val="en-US"/>
        </w:rPr>
        <w:t xml:space="preserve">and analyze </w:t>
      </w:r>
      <w:r w:rsidRPr="00E648FF">
        <w:rPr>
          <w:rFonts w:asciiTheme="majorHAnsi" w:hAnsiTheme="majorHAnsi" w:cs="Courier New"/>
          <w:lang w:val="en-US"/>
        </w:rPr>
        <w:t xml:space="preserve">“systems” by which work is accomplished, such as </w:t>
      </w:r>
      <w:r w:rsidR="004A02E0" w:rsidRPr="00E648FF">
        <w:rPr>
          <w:rFonts w:asciiTheme="majorHAnsi" w:hAnsiTheme="majorHAnsi" w:cs="Courier New"/>
          <w:lang w:val="en-US"/>
        </w:rPr>
        <w:t>man</w:t>
      </w:r>
      <w:r w:rsidRPr="00E648FF">
        <w:rPr>
          <w:rFonts w:asciiTheme="majorHAnsi" w:hAnsiTheme="majorHAnsi" w:cs="Courier New"/>
          <w:lang w:val="en-US"/>
        </w:rPr>
        <w:t>-machine systems, manufacturing cells, assembly lines, projects, and office work pools</w:t>
      </w:r>
    </w:p>
    <w:p w14:paraId="51E5D759" w14:textId="77777777" w:rsidR="00AE7E31" w:rsidRPr="00E648FF" w:rsidRDefault="00AE7E31" w:rsidP="00AE7E31">
      <w:pPr>
        <w:pStyle w:val="ListParagraph"/>
        <w:numPr>
          <w:ilvl w:val="0"/>
          <w:numId w:val="1"/>
        </w:numPr>
        <w:ind w:left="720"/>
        <w:jc w:val="both"/>
        <w:rPr>
          <w:rFonts w:asciiTheme="majorHAnsi" w:hAnsiTheme="majorHAnsi" w:cs="Courier New"/>
          <w:lang w:val="en-US"/>
        </w:rPr>
      </w:pPr>
      <w:r w:rsidRPr="00E648FF">
        <w:rPr>
          <w:rFonts w:asciiTheme="majorHAnsi" w:hAnsiTheme="majorHAnsi" w:cs="Courier New"/>
          <w:lang w:val="en-US"/>
        </w:rPr>
        <w:t>Explain aspects of work systems, operations analysis, and work measurement using mathematical equations and quantitative examples</w:t>
      </w:r>
    </w:p>
    <w:p w14:paraId="798354FC" w14:textId="77777777" w:rsidR="00826231" w:rsidRPr="00E648FF" w:rsidRDefault="00826231" w:rsidP="00C6179D">
      <w:pPr>
        <w:ind w:left="2880" w:hanging="2880"/>
        <w:jc w:val="both"/>
        <w:rPr>
          <w:rFonts w:asciiTheme="majorHAnsi" w:hAnsiTheme="majorHAnsi" w:cs="Courier New"/>
        </w:rPr>
      </w:pPr>
    </w:p>
    <w:p w14:paraId="3E6037B7" w14:textId="77777777" w:rsidR="00A36CEF" w:rsidRPr="00E648FF" w:rsidRDefault="00A36CEF" w:rsidP="00573583">
      <w:pPr>
        <w:ind w:left="2127" w:hanging="2127"/>
        <w:jc w:val="both"/>
        <w:rPr>
          <w:rFonts w:asciiTheme="majorHAnsi" w:hAnsiTheme="majorHAnsi"/>
          <w:b/>
          <w:caps/>
          <w:sz w:val="20"/>
        </w:rPr>
      </w:pPr>
    </w:p>
    <w:p w14:paraId="0C463E2D" w14:textId="77777777" w:rsidR="00AE7E31" w:rsidRPr="00E648FF" w:rsidRDefault="002E7986" w:rsidP="00AE7E31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  <w:szCs w:val="24"/>
        </w:rPr>
      </w:pPr>
      <w:r w:rsidRPr="00E648FF">
        <w:rPr>
          <w:rFonts w:asciiTheme="majorHAnsi" w:hAnsiTheme="majorHAnsi"/>
          <w:b/>
          <w:caps/>
        </w:rPr>
        <w:t>Textbook:</w:t>
      </w:r>
      <w:r w:rsidRPr="00E648FF">
        <w:rPr>
          <w:rFonts w:asciiTheme="majorHAnsi" w:hAnsiTheme="majorHAnsi"/>
        </w:rPr>
        <w:tab/>
      </w:r>
      <w:proofErr w:type="spellStart"/>
      <w:r w:rsidR="00AE7E31" w:rsidRPr="00E648FF">
        <w:rPr>
          <w:rFonts w:asciiTheme="majorHAnsi" w:hAnsiTheme="majorHAnsi" w:cs="Courier New"/>
          <w:szCs w:val="24"/>
        </w:rPr>
        <w:t>Groover</w:t>
      </w:r>
      <w:proofErr w:type="spellEnd"/>
      <w:r w:rsidR="00AE7E31" w:rsidRPr="00E648FF">
        <w:rPr>
          <w:rFonts w:asciiTheme="majorHAnsi" w:hAnsiTheme="majorHAnsi" w:cs="Courier New"/>
          <w:szCs w:val="24"/>
        </w:rPr>
        <w:t xml:space="preserve"> M. P. (2007) </w:t>
      </w:r>
      <w:r w:rsidR="00AE7E31" w:rsidRPr="00E648FF">
        <w:rPr>
          <w:rFonts w:asciiTheme="majorHAnsi" w:hAnsiTheme="majorHAnsi" w:cs="Courier New"/>
          <w:szCs w:val="24"/>
          <w:u w:val="single"/>
        </w:rPr>
        <w:t>Work Systems and the Methods, Measurement, and Management of Work</w:t>
      </w:r>
      <w:r w:rsidR="00AE7E31" w:rsidRPr="00E648FF">
        <w:rPr>
          <w:rFonts w:asciiTheme="majorHAnsi" w:hAnsiTheme="majorHAnsi" w:cs="Courier New"/>
          <w:szCs w:val="24"/>
        </w:rPr>
        <w:t xml:space="preserve">, Pearson Education. </w:t>
      </w:r>
    </w:p>
    <w:p w14:paraId="7DCBFDE4" w14:textId="77777777" w:rsidR="00AE7E31" w:rsidRPr="00E648FF" w:rsidRDefault="00AE7E31" w:rsidP="00AE7E31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</w:rPr>
      </w:pPr>
      <w:r w:rsidRPr="00E648FF">
        <w:rPr>
          <w:rFonts w:asciiTheme="majorHAnsi" w:hAnsiTheme="majorHAnsi"/>
          <w:b/>
          <w:caps/>
        </w:rPr>
        <w:t>OR</w:t>
      </w:r>
    </w:p>
    <w:p w14:paraId="15D800DA" w14:textId="77777777" w:rsidR="00AE7E31" w:rsidRPr="00E648FF" w:rsidRDefault="00AE7E31" w:rsidP="00AE7E31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  <w:szCs w:val="24"/>
        </w:rPr>
      </w:pPr>
      <w:r w:rsidRPr="00E648FF">
        <w:rPr>
          <w:rFonts w:asciiTheme="majorHAnsi" w:hAnsiTheme="majorHAnsi"/>
        </w:rPr>
        <w:tab/>
      </w:r>
      <w:r w:rsidRPr="00E648FF">
        <w:rPr>
          <w:rFonts w:asciiTheme="majorHAnsi" w:hAnsiTheme="majorHAnsi"/>
        </w:rPr>
        <w:tab/>
      </w:r>
      <w:proofErr w:type="spellStart"/>
      <w:r w:rsidRPr="00E648FF">
        <w:rPr>
          <w:rFonts w:asciiTheme="majorHAnsi" w:hAnsiTheme="majorHAnsi" w:cs="Courier New"/>
          <w:szCs w:val="24"/>
        </w:rPr>
        <w:t>Groover</w:t>
      </w:r>
      <w:proofErr w:type="spellEnd"/>
      <w:r w:rsidRPr="00E648FF">
        <w:rPr>
          <w:rFonts w:asciiTheme="majorHAnsi" w:hAnsiTheme="majorHAnsi" w:cs="Courier New"/>
          <w:szCs w:val="24"/>
        </w:rPr>
        <w:t xml:space="preserve"> M. P. (2013) </w:t>
      </w:r>
      <w:r w:rsidRPr="00E648FF">
        <w:rPr>
          <w:rFonts w:asciiTheme="majorHAnsi" w:hAnsiTheme="majorHAnsi" w:cs="Courier New"/>
          <w:szCs w:val="24"/>
          <w:u w:val="single"/>
        </w:rPr>
        <w:t>Work Systems and the Methods, Measurement, and Management of Work</w:t>
      </w:r>
      <w:r w:rsidRPr="00E648FF">
        <w:rPr>
          <w:rFonts w:asciiTheme="majorHAnsi" w:hAnsiTheme="majorHAnsi" w:cs="Courier New"/>
          <w:szCs w:val="24"/>
        </w:rPr>
        <w:t xml:space="preserve">, Pearson Education. </w:t>
      </w:r>
    </w:p>
    <w:p w14:paraId="1AA569C3" w14:textId="77777777" w:rsidR="00AE7E31" w:rsidRPr="00E648FF" w:rsidRDefault="00AE7E31" w:rsidP="00A36CEF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</w:rPr>
      </w:pPr>
    </w:p>
    <w:p w14:paraId="56D72B04" w14:textId="77777777" w:rsidR="002E7986" w:rsidRPr="00E648FF" w:rsidRDefault="002E7986" w:rsidP="00A36CEF">
      <w:pPr>
        <w:ind w:left="2127" w:hanging="2127"/>
        <w:jc w:val="both"/>
        <w:rPr>
          <w:rFonts w:asciiTheme="majorHAnsi" w:hAnsiTheme="majorHAnsi"/>
          <w:sz w:val="20"/>
        </w:rPr>
      </w:pPr>
    </w:p>
    <w:p w14:paraId="179A15BE" w14:textId="77777777" w:rsidR="00AE7E31" w:rsidRPr="00E648FF" w:rsidRDefault="00A36CEF" w:rsidP="00AE7E31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  <w:szCs w:val="24"/>
        </w:rPr>
      </w:pPr>
      <w:r w:rsidRPr="00E648FF">
        <w:rPr>
          <w:rFonts w:asciiTheme="majorHAnsi" w:hAnsiTheme="majorHAnsi" w:cs="Courier New"/>
          <w:b/>
          <w:color w:val="000000"/>
        </w:rPr>
        <w:t>SUPPLEMENTARY TEXTBOOK:</w:t>
      </w:r>
      <w:r w:rsidRPr="00E648FF">
        <w:rPr>
          <w:rFonts w:asciiTheme="majorHAnsi" w:hAnsiTheme="majorHAnsi" w:cs="Courier New"/>
          <w:b/>
          <w:color w:val="000000"/>
        </w:rPr>
        <w:tab/>
      </w:r>
      <w:r w:rsidR="00AE7E31" w:rsidRPr="00E648FF">
        <w:rPr>
          <w:rFonts w:asciiTheme="majorHAnsi" w:hAnsiTheme="majorHAnsi" w:cs="Courier New"/>
          <w:szCs w:val="24"/>
        </w:rPr>
        <w:t xml:space="preserve">Barnes, R. M. (1980) </w:t>
      </w:r>
      <w:r w:rsidR="00AE7E31" w:rsidRPr="00E648FF">
        <w:rPr>
          <w:rFonts w:asciiTheme="majorHAnsi" w:hAnsiTheme="majorHAnsi" w:cs="Courier New"/>
          <w:szCs w:val="24"/>
          <w:u w:val="single"/>
        </w:rPr>
        <w:t xml:space="preserve">Motion and Time Study, Design and Measurement of Work, </w:t>
      </w:r>
      <w:r w:rsidR="00AE7E31" w:rsidRPr="00E648FF">
        <w:rPr>
          <w:rFonts w:asciiTheme="majorHAnsi" w:hAnsiTheme="majorHAnsi" w:cs="Courier New"/>
          <w:szCs w:val="24"/>
        </w:rPr>
        <w:t>7th  Ed., John Wiley &amp; Sons.</w:t>
      </w:r>
    </w:p>
    <w:p w14:paraId="0D40D2F9" w14:textId="77777777" w:rsidR="00AE7E31" w:rsidRPr="00E648FF" w:rsidRDefault="00AE7E31" w:rsidP="00A36CEF">
      <w:pPr>
        <w:tabs>
          <w:tab w:val="left" w:pos="90"/>
        </w:tabs>
        <w:ind w:left="2160" w:hanging="2160"/>
        <w:jc w:val="both"/>
        <w:rPr>
          <w:rFonts w:asciiTheme="majorHAnsi" w:hAnsiTheme="majorHAnsi" w:cs="Courier New"/>
          <w:color w:val="000000"/>
        </w:rPr>
      </w:pPr>
    </w:p>
    <w:p w14:paraId="0AEA4FBC" w14:textId="77777777" w:rsidR="002E7986" w:rsidRPr="00E648FF" w:rsidRDefault="002E7986">
      <w:pPr>
        <w:widowControl w:val="0"/>
        <w:spacing w:line="240" w:lineRule="atLeast"/>
        <w:rPr>
          <w:rFonts w:asciiTheme="majorHAnsi" w:hAnsiTheme="majorHAnsi"/>
          <w:b/>
          <w:caps/>
          <w:sz w:val="20"/>
        </w:rPr>
      </w:pPr>
    </w:p>
    <w:p w14:paraId="0A401DE8" w14:textId="2CB705F6" w:rsidR="00E64052" w:rsidRDefault="002E7986" w:rsidP="006309A4">
      <w:pPr>
        <w:jc w:val="both"/>
        <w:rPr>
          <w:rFonts w:asciiTheme="majorHAnsi" w:hAnsiTheme="majorHAnsi"/>
        </w:rPr>
      </w:pPr>
      <w:r w:rsidRPr="00E648FF">
        <w:rPr>
          <w:rFonts w:asciiTheme="majorHAnsi" w:hAnsiTheme="majorHAnsi"/>
          <w:b/>
          <w:caps/>
        </w:rPr>
        <w:t xml:space="preserve">COURSE WEBPAGE: </w:t>
      </w:r>
      <w:hyperlink r:id="rId6" w:history="1">
        <w:r w:rsidR="00E648FF" w:rsidRPr="00126B24">
          <w:rPr>
            <w:rStyle w:val="Hyperlink"/>
            <w:rFonts w:asciiTheme="majorHAnsi" w:hAnsiTheme="majorHAnsi"/>
          </w:rPr>
          <w:t>http://yunus.hacettepe.edu.tr/~uhus/courses/emu242</w:t>
        </w:r>
      </w:hyperlink>
    </w:p>
    <w:p w14:paraId="57654BA2" w14:textId="77777777" w:rsidR="00E648FF" w:rsidRPr="00E648FF" w:rsidRDefault="00E648FF" w:rsidP="006309A4">
      <w:pPr>
        <w:jc w:val="both"/>
        <w:rPr>
          <w:rFonts w:asciiTheme="majorHAnsi" w:hAnsiTheme="majorHAnsi" w:cs="Courier New"/>
        </w:rPr>
      </w:pPr>
    </w:p>
    <w:p w14:paraId="6E8B3C69" w14:textId="52273902" w:rsidR="00E648FF" w:rsidRDefault="00E648FF" w:rsidP="00E648FF">
      <w:pPr>
        <w:jc w:val="both"/>
        <w:rPr>
          <w:rFonts w:asciiTheme="majorHAnsi" w:hAnsiTheme="majorHAnsi" w:cs="Courier New"/>
          <w:b/>
        </w:rPr>
      </w:pP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  <w:t xml:space="preserve">Username: </w:t>
      </w:r>
      <w:r>
        <w:rPr>
          <w:rFonts w:asciiTheme="majorHAnsi" w:hAnsiTheme="majorHAnsi" w:cs="Courier New"/>
          <w:b/>
        </w:rPr>
        <w:tab/>
      </w:r>
      <w:r w:rsidRPr="00237CDA">
        <w:rPr>
          <w:rFonts w:asciiTheme="majorHAnsi" w:hAnsiTheme="majorHAnsi" w:cs="Courier New"/>
        </w:rPr>
        <w:t>student</w:t>
      </w:r>
    </w:p>
    <w:p w14:paraId="6E998772" w14:textId="12CBEE29" w:rsidR="00E648FF" w:rsidRPr="003037D9" w:rsidRDefault="00E648FF" w:rsidP="00E648FF">
      <w:pPr>
        <w:jc w:val="both"/>
        <w:rPr>
          <w:rFonts w:asciiTheme="majorHAnsi" w:hAnsiTheme="majorHAnsi" w:cs="Courier New"/>
          <w:u w:val="single"/>
        </w:rPr>
      </w:pP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</w:r>
      <w:r>
        <w:rPr>
          <w:rFonts w:asciiTheme="majorHAnsi" w:hAnsiTheme="majorHAnsi" w:cs="Courier New"/>
          <w:b/>
        </w:rPr>
        <w:tab/>
        <w:t xml:space="preserve">Password: </w:t>
      </w:r>
      <w:r>
        <w:rPr>
          <w:rFonts w:asciiTheme="majorHAnsi" w:hAnsiTheme="majorHAnsi" w:cs="Courier New"/>
          <w:b/>
        </w:rPr>
        <w:tab/>
      </w:r>
      <w:bookmarkStart w:id="0" w:name="_GoBack"/>
      <w:bookmarkEnd w:id="0"/>
    </w:p>
    <w:p w14:paraId="58C7FE22" w14:textId="77777777" w:rsidR="00E64052" w:rsidRPr="00E648FF" w:rsidRDefault="00E64052" w:rsidP="00E64052">
      <w:pPr>
        <w:jc w:val="both"/>
        <w:rPr>
          <w:rFonts w:asciiTheme="majorHAnsi" w:hAnsiTheme="majorHAnsi" w:cs="Courier New"/>
          <w:u w:val="single"/>
        </w:rPr>
      </w:pPr>
    </w:p>
    <w:p w14:paraId="0B6D48AE" w14:textId="77777777" w:rsidR="00E64052" w:rsidRPr="00E648FF" w:rsidRDefault="00E64052" w:rsidP="00E64052">
      <w:pPr>
        <w:pStyle w:val="BodyText"/>
        <w:ind w:left="2160" w:hanging="2160"/>
        <w:rPr>
          <w:rFonts w:asciiTheme="majorHAnsi" w:hAnsiTheme="majorHAnsi" w:cs="Courier New"/>
          <w:szCs w:val="20"/>
        </w:rPr>
      </w:pPr>
      <w:r w:rsidRPr="00E648FF">
        <w:rPr>
          <w:rFonts w:asciiTheme="majorHAnsi" w:hAnsiTheme="majorHAnsi" w:cs="Courier New"/>
          <w:b/>
        </w:rPr>
        <w:lastRenderedPageBreak/>
        <w:t>EVALUATION:</w:t>
      </w:r>
      <w:r w:rsidRPr="00E648FF">
        <w:rPr>
          <w:rFonts w:asciiTheme="majorHAnsi" w:hAnsiTheme="majorHAnsi" w:cs="Courier New"/>
          <w:b/>
        </w:rPr>
        <w:tab/>
      </w:r>
      <w:r w:rsidR="00584410" w:rsidRPr="00E648FF">
        <w:rPr>
          <w:rFonts w:asciiTheme="majorHAnsi" w:hAnsiTheme="majorHAnsi" w:cs="Courier New"/>
        </w:rPr>
        <w:t>An in class midterm exam</w:t>
      </w:r>
      <w:r w:rsidRPr="00E648FF">
        <w:rPr>
          <w:rFonts w:asciiTheme="majorHAnsi" w:hAnsiTheme="majorHAnsi" w:cs="Courier New"/>
        </w:rPr>
        <w:t xml:space="preserve"> and a final exam will be given. There will be </w:t>
      </w:r>
      <w:r w:rsidR="00584410" w:rsidRPr="00E648FF">
        <w:rPr>
          <w:rFonts w:asciiTheme="majorHAnsi" w:hAnsiTheme="majorHAnsi" w:cs="Courier New"/>
        </w:rPr>
        <w:t>several</w:t>
      </w:r>
      <w:r w:rsidRPr="00E648FF">
        <w:rPr>
          <w:rFonts w:asciiTheme="majorHAnsi" w:hAnsiTheme="majorHAnsi" w:cs="Courier New"/>
        </w:rPr>
        <w:t xml:space="preserve"> assignments</w:t>
      </w:r>
      <w:r w:rsidR="00082AF8" w:rsidRPr="00E648FF">
        <w:rPr>
          <w:rFonts w:asciiTheme="majorHAnsi" w:hAnsiTheme="majorHAnsi" w:cs="Courier New"/>
        </w:rPr>
        <w:t xml:space="preserve"> </w:t>
      </w:r>
      <w:r w:rsidR="00A36CEF" w:rsidRPr="00E648FF">
        <w:rPr>
          <w:rFonts w:asciiTheme="majorHAnsi" w:hAnsiTheme="majorHAnsi" w:cs="Courier New"/>
        </w:rPr>
        <w:t xml:space="preserve">and </w:t>
      </w:r>
      <w:r w:rsidR="00584410" w:rsidRPr="00E648FF">
        <w:rPr>
          <w:rFonts w:asciiTheme="majorHAnsi" w:hAnsiTheme="majorHAnsi" w:cs="Courier New"/>
        </w:rPr>
        <w:t>a project</w:t>
      </w:r>
      <w:r w:rsidR="00A36CEF" w:rsidRPr="00E648FF">
        <w:rPr>
          <w:rFonts w:asciiTheme="majorHAnsi" w:hAnsiTheme="majorHAnsi" w:cs="Courier New"/>
        </w:rPr>
        <w:t>.</w:t>
      </w:r>
      <w:r w:rsidRPr="00E648FF">
        <w:rPr>
          <w:rFonts w:asciiTheme="majorHAnsi" w:hAnsiTheme="majorHAnsi" w:cs="Courier New"/>
        </w:rPr>
        <w:t xml:space="preserve"> </w:t>
      </w:r>
      <w:r w:rsidRPr="00E648FF">
        <w:rPr>
          <w:rFonts w:asciiTheme="majorHAnsi" w:hAnsiTheme="majorHAnsi" w:cs="Courier New"/>
          <w:szCs w:val="20"/>
        </w:rPr>
        <w:t>The following are the tentative weights for the exams</w:t>
      </w:r>
      <w:r w:rsidR="00A36CEF" w:rsidRPr="00E648FF">
        <w:rPr>
          <w:rFonts w:asciiTheme="majorHAnsi" w:hAnsiTheme="majorHAnsi" w:cs="Courier New"/>
          <w:szCs w:val="20"/>
        </w:rPr>
        <w:t>, assignments and the project</w:t>
      </w:r>
      <w:r w:rsidR="00CF7D4C" w:rsidRPr="00E648FF">
        <w:rPr>
          <w:rFonts w:asciiTheme="majorHAnsi" w:hAnsiTheme="majorHAnsi" w:cs="Courier New"/>
          <w:szCs w:val="20"/>
        </w:rPr>
        <w:t>(s)</w:t>
      </w:r>
      <w:r w:rsidRPr="00E648FF">
        <w:rPr>
          <w:rFonts w:asciiTheme="majorHAnsi" w:hAnsiTheme="majorHAnsi" w:cs="Courier New"/>
          <w:szCs w:val="20"/>
        </w:rPr>
        <w:t>:</w:t>
      </w:r>
    </w:p>
    <w:p w14:paraId="7A89E505" w14:textId="77777777" w:rsidR="00E64052" w:rsidRPr="00E648FF" w:rsidRDefault="00E64052" w:rsidP="00E64052">
      <w:pPr>
        <w:rPr>
          <w:rFonts w:asciiTheme="majorHAnsi" w:hAnsiTheme="majorHAnsi"/>
          <w:sz w:val="16"/>
          <w:szCs w:val="16"/>
        </w:rPr>
      </w:pPr>
    </w:p>
    <w:p w14:paraId="1723D84C" w14:textId="24B5A8A0" w:rsidR="00E64052" w:rsidRPr="00E648FF" w:rsidRDefault="00584410" w:rsidP="00E64052">
      <w:pPr>
        <w:ind w:left="2880" w:firstLine="720"/>
        <w:rPr>
          <w:rFonts w:asciiTheme="majorHAnsi" w:hAnsiTheme="majorHAnsi" w:cs="Courier New"/>
        </w:rPr>
      </w:pPr>
      <w:r w:rsidRPr="00E648FF">
        <w:rPr>
          <w:rFonts w:asciiTheme="majorHAnsi" w:hAnsiTheme="majorHAnsi" w:cs="Courier New"/>
        </w:rPr>
        <w:t>Midterm</w:t>
      </w:r>
      <w:r w:rsidR="005C7C91" w:rsidRPr="00E648FF">
        <w:rPr>
          <w:rFonts w:asciiTheme="majorHAnsi" w:hAnsiTheme="majorHAnsi" w:cs="Courier New"/>
        </w:rPr>
        <w:tab/>
      </w:r>
      <w:r w:rsidR="005C7C91" w:rsidRPr="00E648FF">
        <w:rPr>
          <w:rFonts w:asciiTheme="majorHAnsi" w:hAnsiTheme="majorHAnsi" w:cs="Courier New"/>
        </w:rPr>
        <w:tab/>
      </w:r>
      <w:r w:rsidR="00E648FF">
        <w:rPr>
          <w:rFonts w:asciiTheme="majorHAnsi" w:hAnsiTheme="majorHAnsi" w:cs="Courier New"/>
        </w:rPr>
        <w:tab/>
      </w:r>
      <w:r w:rsidRPr="00E648FF">
        <w:rPr>
          <w:rFonts w:asciiTheme="majorHAnsi" w:hAnsiTheme="majorHAnsi" w:cs="Courier New"/>
        </w:rPr>
        <w:t>30</w:t>
      </w:r>
      <w:r w:rsidR="00E64052" w:rsidRPr="00E648FF">
        <w:rPr>
          <w:rFonts w:asciiTheme="majorHAnsi" w:hAnsiTheme="majorHAnsi" w:cs="Courier New"/>
        </w:rPr>
        <w:t>%</w:t>
      </w:r>
    </w:p>
    <w:p w14:paraId="552D893D" w14:textId="1A9248D1" w:rsidR="00E64052" w:rsidRPr="00E648FF" w:rsidRDefault="00CF7D4C" w:rsidP="00CF7D4C">
      <w:pPr>
        <w:ind w:left="2880" w:firstLine="720"/>
        <w:rPr>
          <w:rFonts w:asciiTheme="majorHAnsi" w:hAnsiTheme="majorHAnsi" w:cs="Courier New"/>
        </w:rPr>
      </w:pPr>
      <w:r w:rsidRPr="00E648FF">
        <w:rPr>
          <w:rFonts w:asciiTheme="majorHAnsi" w:hAnsiTheme="majorHAnsi" w:cs="Courier New"/>
        </w:rPr>
        <w:t xml:space="preserve">Assignments/ </w:t>
      </w:r>
      <w:r w:rsidR="00F9290B" w:rsidRPr="00E648FF">
        <w:rPr>
          <w:rFonts w:asciiTheme="majorHAnsi" w:hAnsiTheme="majorHAnsi" w:cs="Courier New"/>
        </w:rPr>
        <w:t>Project</w:t>
      </w:r>
      <w:r w:rsidRPr="00E648FF">
        <w:rPr>
          <w:rFonts w:asciiTheme="majorHAnsi" w:hAnsiTheme="majorHAnsi" w:cs="Courier New"/>
        </w:rPr>
        <w:tab/>
        <w:t>30</w:t>
      </w:r>
      <w:r w:rsidR="005C7C91" w:rsidRPr="00E648FF">
        <w:rPr>
          <w:rFonts w:asciiTheme="majorHAnsi" w:hAnsiTheme="majorHAnsi" w:cs="Courier New"/>
        </w:rPr>
        <w:t>%</w:t>
      </w:r>
    </w:p>
    <w:p w14:paraId="4EF6DAC0" w14:textId="77777777" w:rsidR="006365F2" w:rsidRPr="00E648FF" w:rsidRDefault="005C7C91" w:rsidP="00082AF8">
      <w:pPr>
        <w:ind w:left="2880" w:firstLine="720"/>
        <w:rPr>
          <w:rFonts w:asciiTheme="majorHAnsi" w:hAnsiTheme="majorHAnsi" w:cs="Courier New"/>
        </w:rPr>
      </w:pPr>
      <w:r w:rsidRPr="00E648FF">
        <w:rPr>
          <w:rFonts w:asciiTheme="majorHAnsi" w:hAnsiTheme="majorHAnsi" w:cs="Courier New"/>
        </w:rPr>
        <w:t>Final</w:t>
      </w:r>
      <w:r w:rsidRPr="00E648FF">
        <w:rPr>
          <w:rFonts w:asciiTheme="majorHAnsi" w:hAnsiTheme="majorHAnsi" w:cs="Courier New"/>
        </w:rPr>
        <w:tab/>
      </w:r>
      <w:r w:rsidRPr="00E648FF">
        <w:rPr>
          <w:rFonts w:asciiTheme="majorHAnsi" w:hAnsiTheme="majorHAnsi" w:cs="Courier New"/>
        </w:rPr>
        <w:tab/>
      </w:r>
      <w:r w:rsidR="00CF7D4C" w:rsidRPr="00E648FF">
        <w:rPr>
          <w:rFonts w:asciiTheme="majorHAnsi" w:hAnsiTheme="majorHAnsi" w:cs="Courier New"/>
        </w:rPr>
        <w:tab/>
      </w:r>
      <w:r w:rsidR="00CF7D4C" w:rsidRPr="00E648FF">
        <w:rPr>
          <w:rFonts w:asciiTheme="majorHAnsi" w:hAnsiTheme="majorHAnsi" w:cs="Courier New"/>
        </w:rPr>
        <w:tab/>
      </w:r>
      <w:r w:rsidRPr="00E648FF">
        <w:rPr>
          <w:rFonts w:asciiTheme="majorHAnsi" w:hAnsiTheme="majorHAnsi" w:cs="Courier New"/>
        </w:rPr>
        <w:t>40</w:t>
      </w:r>
      <w:r w:rsidR="00E64052" w:rsidRPr="00E648FF">
        <w:rPr>
          <w:rFonts w:asciiTheme="majorHAnsi" w:hAnsiTheme="majorHAnsi" w:cs="Courier New"/>
        </w:rPr>
        <w:t>%</w:t>
      </w:r>
    </w:p>
    <w:p w14:paraId="6F32DFAC" w14:textId="77777777" w:rsidR="00C6179D" w:rsidRPr="00E648FF" w:rsidRDefault="00C6179D" w:rsidP="00E64052">
      <w:pPr>
        <w:jc w:val="both"/>
        <w:rPr>
          <w:rFonts w:asciiTheme="majorHAnsi" w:hAnsiTheme="majorHAnsi" w:cs="Courier New"/>
          <w:b/>
        </w:rPr>
      </w:pPr>
    </w:p>
    <w:p w14:paraId="0DBBC738" w14:textId="77777777" w:rsidR="00E64052" w:rsidRPr="00E648FF" w:rsidRDefault="00BD5234" w:rsidP="00E64052">
      <w:pPr>
        <w:jc w:val="both"/>
        <w:rPr>
          <w:rFonts w:asciiTheme="majorHAnsi" w:hAnsiTheme="majorHAnsi" w:cs="Courier New"/>
          <w:sz w:val="22"/>
          <w:szCs w:val="22"/>
        </w:rPr>
      </w:pPr>
      <w:r w:rsidRPr="00E648FF">
        <w:rPr>
          <w:rFonts w:asciiTheme="majorHAnsi" w:hAnsiTheme="majorHAnsi" w:cs="Courier New"/>
          <w:b/>
        </w:rPr>
        <w:t>COURSE OUTLINE:</w:t>
      </w:r>
      <w:r w:rsidR="00E64052" w:rsidRPr="00E648FF">
        <w:rPr>
          <w:rFonts w:asciiTheme="majorHAnsi" w:hAnsiTheme="majorHAnsi" w:cs="Courier New"/>
          <w:sz w:val="22"/>
          <w:szCs w:val="22"/>
        </w:rPr>
        <w:t>(Tentative</w:t>
      </w:r>
      <w:r w:rsidRPr="00E648FF">
        <w:rPr>
          <w:rFonts w:asciiTheme="majorHAnsi" w:hAnsiTheme="majorHAnsi" w:cs="Courier New"/>
          <w:sz w:val="22"/>
          <w:szCs w:val="22"/>
        </w:rPr>
        <w:t>-adjustments might be necessary based on our pace</w:t>
      </w:r>
      <w:r w:rsidR="00E64052" w:rsidRPr="00E648FF">
        <w:rPr>
          <w:rFonts w:asciiTheme="majorHAnsi" w:hAnsiTheme="majorHAnsi" w:cs="Courier New"/>
          <w:sz w:val="22"/>
          <w:szCs w:val="22"/>
        </w:rPr>
        <w:t>)</w:t>
      </w:r>
    </w:p>
    <w:p w14:paraId="77D65B06" w14:textId="77777777" w:rsidR="00DD0494" w:rsidRPr="00E648FF" w:rsidRDefault="00DD0494" w:rsidP="00E64052">
      <w:pPr>
        <w:jc w:val="both"/>
        <w:rPr>
          <w:rFonts w:asciiTheme="majorHAnsi" w:hAnsiTheme="majorHAnsi" w:cs="Courier New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7"/>
        <w:gridCol w:w="4548"/>
        <w:gridCol w:w="1466"/>
      </w:tblGrid>
      <w:tr w:rsidR="00E64052" w:rsidRPr="00E648FF" w14:paraId="5695AF6B" w14:textId="77777777" w:rsidTr="00E648FF">
        <w:trPr>
          <w:trHeight w:val="288"/>
          <w:jc w:val="center"/>
        </w:trPr>
        <w:tc>
          <w:tcPr>
            <w:tcW w:w="0" w:type="auto"/>
          </w:tcPr>
          <w:p w14:paraId="756EF168" w14:textId="77777777" w:rsidR="00E64052" w:rsidRPr="00E648FF" w:rsidRDefault="00E64052" w:rsidP="00CC11D0">
            <w:pPr>
              <w:spacing w:line="360" w:lineRule="auto"/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</w:pPr>
            <w:r w:rsidRPr="00E648FF"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  <w:t>WEEK #</w:t>
            </w:r>
          </w:p>
        </w:tc>
        <w:tc>
          <w:tcPr>
            <w:tcW w:w="0" w:type="auto"/>
          </w:tcPr>
          <w:p w14:paraId="3C302947" w14:textId="77777777" w:rsidR="00E64052" w:rsidRPr="00E648FF" w:rsidRDefault="00E64052" w:rsidP="00CC11D0">
            <w:pPr>
              <w:spacing w:line="360" w:lineRule="auto"/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</w:pPr>
            <w:r w:rsidRPr="00E648FF"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  <w:t>TOPICS</w:t>
            </w:r>
          </w:p>
        </w:tc>
        <w:tc>
          <w:tcPr>
            <w:tcW w:w="0" w:type="auto"/>
          </w:tcPr>
          <w:p w14:paraId="1EAC646F" w14:textId="77777777" w:rsidR="00E64052" w:rsidRPr="00E648FF" w:rsidRDefault="00E64052" w:rsidP="00CC11D0">
            <w:pPr>
              <w:spacing w:line="360" w:lineRule="auto"/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</w:pPr>
            <w:r w:rsidRPr="00E648FF">
              <w:rPr>
                <w:rFonts w:asciiTheme="majorHAnsi" w:hAnsiTheme="majorHAnsi" w:cs="Courier New"/>
                <w:b/>
                <w:sz w:val="22"/>
                <w:szCs w:val="22"/>
                <w:u w:val="single"/>
              </w:rPr>
              <w:t>READINGS</w:t>
            </w:r>
          </w:p>
        </w:tc>
      </w:tr>
      <w:tr w:rsidR="00584410" w:rsidRPr="00E648FF" w14:paraId="511482BC" w14:textId="77777777" w:rsidTr="00E648FF">
        <w:trPr>
          <w:trHeight w:val="288"/>
          <w:jc w:val="center"/>
        </w:trPr>
        <w:tc>
          <w:tcPr>
            <w:tcW w:w="0" w:type="auto"/>
          </w:tcPr>
          <w:p w14:paraId="363FC7E5" w14:textId="77777777" w:rsidR="00584410" w:rsidRDefault="00584410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</w:t>
            </w:r>
          </w:p>
          <w:p w14:paraId="47778572" w14:textId="1DA38D64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8.2</w:t>
            </w:r>
          </w:p>
        </w:tc>
        <w:tc>
          <w:tcPr>
            <w:tcW w:w="0" w:type="auto"/>
          </w:tcPr>
          <w:p w14:paraId="4F473DA1" w14:textId="77777777" w:rsidR="00584410" w:rsidRPr="00E648FF" w:rsidRDefault="00584410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Introduction to Work Systems</w:t>
            </w:r>
          </w:p>
        </w:tc>
        <w:tc>
          <w:tcPr>
            <w:tcW w:w="0" w:type="auto"/>
          </w:tcPr>
          <w:p w14:paraId="7B1433CF" w14:textId="77777777" w:rsidR="00584410" w:rsidRPr="00E648FF" w:rsidRDefault="00584410" w:rsidP="004232BA">
            <w:pPr>
              <w:spacing w:line="288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1 (G)</w:t>
            </w:r>
          </w:p>
        </w:tc>
      </w:tr>
      <w:tr w:rsidR="00584410" w:rsidRPr="00E648FF" w14:paraId="2E847998" w14:textId="77777777" w:rsidTr="00E648FF">
        <w:trPr>
          <w:trHeight w:val="288"/>
          <w:jc w:val="center"/>
        </w:trPr>
        <w:tc>
          <w:tcPr>
            <w:tcW w:w="0" w:type="auto"/>
          </w:tcPr>
          <w:p w14:paraId="4885EF32" w14:textId="77777777" w:rsidR="00584410" w:rsidRDefault="00584410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#2</w:t>
            </w:r>
          </w:p>
          <w:p w14:paraId="1AE84DED" w14:textId="7C6894FA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15.2</w:t>
            </w:r>
          </w:p>
        </w:tc>
        <w:tc>
          <w:tcPr>
            <w:tcW w:w="0" w:type="auto"/>
          </w:tcPr>
          <w:p w14:paraId="5D023897" w14:textId="77777777" w:rsidR="00584410" w:rsidRPr="00E648FF" w:rsidRDefault="00584410" w:rsidP="004A02E0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 xml:space="preserve">Work Systems </w:t>
            </w:r>
          </w:p>
        </w:tc>
        <w:tc>
          <w:tcPr>
            <w:tcW w:w="0" w:type="auto"/>
          </w:tcPr>
          <w:p w14:paraId="3941DB3D" w14:textId="77777777" w:rsidR="00584410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2-3 (G)</w:t>
            </w:r>
          </w:p>
        </w:tc>
      </w:tr>
      <w:tr w:rsidR="005E25F2" w:rsidRPr="00E648FF" w14:paraId="5A8C8720" w14:textId="77777777" w:rsidTr="00E648FF">
        <w:trPr>
          <w:trHeight w:val="288"/>
          <w:jc w:val="center"/>
        </w:trPr>
        <w:tc>
          <w:tcPr>
            <w:tcW w:w="0" w:type="auto"/>
          </w:tcPr>
          <w:p w14:paraId="47B27AD8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#3</w:t>
            </w:r>
          </w:p>
          <w:p w14:paraId="2B398C2B" w14:textId="02239957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22.2</w:t>
            </w:r>
          </w:p>
        </w:tc>
        <w:tc>
          <w:tcPr>
            <w:tcW w:w="0" w:type="auto"/>
          </w:tcPr>
          <w:p w14:paraId="59C32031" w14:textId="77777777" w:rsidR="005E25F2" w:rsidRPr="00E648FF" w:rsidRDefault="005E25F2" w:rsidP="00710A31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Methods Engineering and Operations Analysis</w:t>
            </w:r>
          </w:p>
        </w:tc>
        <w:tc>
          <w:tcPr>
            <w:tcW w:w="0" w:type="auto"/>
          </w:tcPr>
          <w:p w14:paraId="2DB6D816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8-10 (G)</w:t>
            </w:r>
          </w:p>
        </w:tc>
      </w:tr>
      <w:tr w:rsidR="005E25F2" w:rsidRPr="00E648FF" w14:paraId="6562F3C9" w14:textId="77777777" w:rsidTr="00E648FF">
        <w:trPr>
          <w:trHeight w:val="288"/>
          <w:jc w:val="center"/>
        </w:trPr>
        <w:tc>
          <w:tcPr>
            <w:tcW w:w="0" w:type="auto"/>
          </w:tcPr>
          <w:p w14:paraId="631A98E5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#4</w:t>
            </w:r>
          </w:p>
          <w:p w14:paraId="5C28CD3C" w14:textId="2996899E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29.2</w:t>
            </w:r>
          </w:p>
        </w:tc>
        <w:tc>
          <w:tcPr>
            <w:tcW w:w="0" w:type="auto"/>
          </w:tcPr>
          <w:p w14:paraId="2456653E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Methods Engineering and Operations Analysis</w:t>
            </w:r>
          </w:p>
        </w:tc>
        <w:tc>
          <w:tcPr>
            <w:tcW w:w="0" w:type="auto"/>
          </w:tcPr>
          <w:p w14:paraId="2176CB53" w14:textId="77777777" w:rsidR="005E25F2" w:rsidRPr="00E648FF" w:rsidRDefault="005E25F2" w:rsidP="005E25F2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8-10 (G)</w:t>
            </w:r>
          </w:p>
        </w:tc>
      </w:tr>
      <w:tr w:rsidR="005E25F2" w:rsidRPr="00E648FF" w14:paraId="59BEC2A3" w14:textId="77777777" w:rsidTr="00E648FF">
        <w:trPr>
          <w:trHeight w:val="288"/>
          <w:jc w:val="center"/>
        </w:trPr>
        <w:tc>
          <w:tcPr>
            <w:tcW w:w="0" w:type="auto"/>
          </w:tcPr>
          <w:p w14:paraId="5FFE8868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#5</w:t>
            </w:r>
          </w:p>
          <w:p w14:paraId="202F4E8C" w14:textId="778611C8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14:paraId="51E5133F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Methods Engineering and Operations Analysis</w:t>
            </w:r>
          </w:p>
        </w:tc>
        <w:tc>
          <w:tcPr>
            <w:tcW w:w="0" w:type="auto"/>
          </w:tcPr>
          <w:p w14:paraId="5C202F2D" w14:textId="77777777" w:rsidR="005E25F2" w:rsidRPr="00E648FF" w:rsidRDefault="005E25F2" w:rsidP="005E25F2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8-10 (G)</w:t>
            </w:r>
          </w:p>
        </w:tc>
      </w:tr>
      <w:tr w:rsidR="005E25F2" w:rsidRPr="00E648FF" w14:paraId="3485B362" w14:textId="77777777" w:rsidTr="00E648FF">
        <w:trPr>
          <w:trHeight w:val="288"/>
          <w:jc w:val="center"/>
        </w:trPr>
        <w:tc>
          <w:tcPr>
            <w:tcW w:w="0" w:type="auto"/>
          </w:tcPr>
          <w:p w14:paraId="586528F7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#6</w:t>
            </w:r>
          </w:p>
          <w:p w14:paraId="063DD9A2" w14:textId="4E4128BE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14.3</w:t>
            </w:r>
          </w:p>
        </w:tc>
        <w:tc>
          <w:tcPr>
            <w:tcW w:w="0" w:type="auto"/>
          </w:tcPr>
          <w:p w14:paraId="0DD2DD58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Methods Engineering and Operations Analysis</w:t>
            </w:r>
          </w:p>
        </w:tc>
        <w:tc>
          <w:tcPr>
            <w:tcW w:w="0" w:type="auto"/>
          </w:tcPr>
          <w:p w14:paraId="6D822300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8-10 (G)</w:t>
            </w:r>
          </w:p>
        </w:tc>
      </w:tr>
      <w:tr w:rsidR="005E25F2" w:rsidRPr="00E648FF" w14:paraId="5CA9E455" w14:textId="77777777" w:rsidTr="00E648FF">
        <w:trPr>
          <w:trHeight w:val="288"/>
          <w:jc w:val="center"/>
        </w:trPr>
        <w:tc>
          <w:tcPr>
            <w:tcW w:w="0" w:type="auto"/>
          </w:tcPr>
          <w:p w14:paraId="7F7A5D0A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#7</w:t>
            </w:r>
          </w:p>
          <w:p w14:paraId="083F7E29" w14:textId="54FF37F0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21.3</w:t>
            </w:r>
          </w:p>
        </w:tc>
        <w:tc>
          <w:tcPr>
            <w:tcW w:w="0" w:type="auto"/>
          </w:tcPr>
          <w:p w14:paraId="06D7B048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Time Study and Work Measurement</w:t>
            </w:r>
          </w:p>
        </w:tc>
        <w:tc>
          <w:tcPr>
            <w:tcW w:w="0" w:type="auto"/>
          </w:tcPr>
          <w:p w14:paraId="1B927547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12-16 (G)</w:t>
            </w:r>
          </w:p>
        </w:tc>
      </w:tr>
      <w:tr w:rsidR="005E25F2" w:rsidRPr="00E648FF" w14:paraId="6B4ED42D" w14:textId="77777777" w:rsidTr="00E648FF">
        <w:trPr>
          <w:trHeight w:val="288"/>
          <w:jc w:val="center"/>
        </w:trPr>
        <w:tc>
          <w:tcPr>
            <w:tcW w:w="0" w:type="auto"/>
          </w:tcPr>
          <w:p w14:paraId="6C14D6FB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#8</w:t>
            </w:r>
          </w:p>
          <w:p w14:paraId="7CA96BEA" w14:textId="67F937CC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28.3</w:t>
            </w:r>
          </w:p>
        </w:tc>
        <w:tc>
          <w:tcPr>
            <w:tcW w:w="0" w:type="auto"/>
          </w:tcPr>
          <w:p w14:paraId="0A9DE473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Time Study and Work Measurement</w:t>
            </w:r>
          </w:p>
        </w:tc>
        <w:tc>
          <w:tcPr>
            <w:tcW w:w="0" w:type="auto"/>
          </w:tcPr>
          <w:p w14:paraId="6651CDBE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12-16 (G)</w:t>
            </w:r>
          </w:p>
        </w:tc>
      </w:tr>
      <w:tr w:rsidR="005E25F2" w:rsidRPr="00E648FF" w14:paraId="5FD274F9" w14:textId="77777777" w:rsidTr="00E648FF">
        <w:trPr>
          <w:trHeight w:val="288"/>
          <w:jc w:val="center"/>
        </w:trPr>
        <w:tc>
          <w:tcPr>
            <w:tcW w:w="0" w:type="auto"/>
          </w:tcPr>
          <w:p w14:paraId="16F1F500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#9</w:t>
            </w:r>
          </w:p>
          <w:p w14:paraId="4A2EC09A" w14:textId="60FA69DC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4.4</w:t>
            </w:r>
          </w:p>
        </w:tc>
        <w:tc>
          <w:tcPr>
            <w:tcW w:w="0" w:type="auto"/>
          </w:tcPr>
          <w:p w14:paraId="7E9FB054" w14:textId="77777777" w:rsidR="005E25F2" w:rsidRPr="00E648FF" w:rsidRDefault="005E25F2" w:rsidP="004232BA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Midterm Exam</w:t>
            </w:r>
          </w:p>
        </w:tc>
        <w:tc>
          <w:tcPr>
            <w:tcW w:w="0" w:type="auto"/>
          </w:tcPr>
          <w:p w14:paraId="4F3C854B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</w:p>
        </w:tc>
      </w:tr>
      <w:tr w:rsidR="005E25F2" w:rsidRPr="00E648FF" w14:paraId="14CCD621" w14:textId="77777777" w:rsidTr="00E648FF">
        <w:trPr>
          <w:trHeight w:val="288"/>
          <w:jc w:val="center"/>
        </w:trPr>
        <w:tc>
          <w:tcPr>
            <w:tcW w:w="0" w:type="auto"/>
          </w:tcPr>
          <w:p w14:paraId="26911F00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#10</w:t>
            </w:r>
          </w:p>
          <w:p w14:paraId="27DE4F6C" w14:textId="43CB7CEF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11.4</w:t>
            </w:r>
          </w:p>
        </w:tc>
        <w:tc>
          <w:tcPr>
            <w:tcW w:w="0" w:type="auto"/>
          </w:tcPr>
          <w:p w14:paraId="1699A958" w14:textId="77777777" w:rsidR="005E25F2" w:rsidRPr="00E648FF" w:rsidRDefault="005E25F2" w:rsidP="00710A31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Time Study and Work Measurement</w:t>
            </w:r>
          </w:p>
        </w:tc>
        <w:tc>
          <w:tcPr>
            <w:tcW w:w="0" w:type="auto"/>
          </w:tcPr>
          <w:p w14:paraId="200256E8" w14:textId="77777777" w:rsidR="005E25F2" w:rsidRPr="00E648FF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12-16 (G)</w:t>
            </w:r>
          </w:p>
        </w:tc>
      </w:tr>
      <w:tr w:rsidR="005E25F2" w:rsidRPr="00E648FF" w14:paraId="71412F7C" w14:textId="77777777" w:rsidTr="00E648FF">
        <w:trPr>
          <w:trHeight w:val="288"/>
          <w:jc w:val="center"/>
        </w:trPr>
        <w:tc>
          <w:tcPr>
            <w:tcW w:w="0" w:type="auto"/>
          </w:tcPr>
          <w:p w14:paraId="2D8BC0A3" w14:textId="77777777" w:rsidR="005E25F2" w:rsidRDefault="005E25F2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#11</w:t>
            </w:r>
          </w:p>
          <w:p w14:paraId="113F6D48" w14:textId="4F6EC9C8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18.4</w:t>
            </w:r>
          </w:p>
        </w:tc>
        <w:tc>
          <w:tcPr>
            <w:tcW w:w="0" w:type="auto"/>
          </w:tcPr>
          <w:p w14:paraId="49502CF6" w14:textId="1F4C4EE0" w:rsidR="005E25F2" w:rsidRPr="00E648FF" w:rsidRDefault="00E648FF" w:rsidP="00710A31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Time Study and Work Measurement</w:t>
            </w:r>
          </w:p>
        </w:tc>
        <w:tc>
          <w:tcPr>
            <w:tcW w:w="0" w:type="auto"/>
          </w:tcPr>
          <w:p w14:paraId="23D9AFFD" w14:textId="2C1E2886" w:rsidR="005E25F2" w:rsidRPr="00E648FF" w:rsidRDefault="00405F79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12-16 (G)</w:t>
            </w:r>
          </w:p>
        </w:tc>
      </w:tr>
      <w:tr w:rsidR="0067537C" w:rsidRPr="00E648FF" w14:paraId="63EA3FBF" w14:textId="77777777" w:rsidTr="00E648FF">
        <w:trPr>
          <w:trHeight w:val="288"/>
          <w:jc w:val="center"/>
        </w:trPr>
        <w:tc>
          <w:tcPr>
            <w:tcW w:w="0" w:type="auto"/>
          </w:tcPr>
          <w:p w14:paraId="749130ED" w14:textId="77777777" w:rsidR="0067537C" w:rsidRDefault="0067537C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#12</w:t>
            </w:r>
          </w:p>
          <w:p w14:paraId="6CC79930" w14:textId="644C062A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25.4</w:t>
            </w:r>
          </w:p>
        </w:tc>
        <w:tc>
          <w:tcPr>
            <w:tcW w:w="0" w:type="auto"/>
          </w:tcPr>
          <w:p w14:paraId="404CAB11" w14:textId="0B2F189E" w:rsidR="0067537C" w:rsidRPr="00E648FF" w:rsidRDefault="00E648FF" w:rsidP="00536828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Assembly Line Balancing</w:t>
            </w:r>
          </w:p>
        </w:tc>
        <w:tc>
          <w:tcPr>
            <w:tcW w:w="0" w:type="auto"/>
          </w:tcPr>
          <w:p w14:paraId="584B82EA" w14:textId="38328EE8" w:rsidR="0067537C" w:rsidRPr="00E648FF" w:rsidRDefault="00405F79" w:rsidP="00536828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4 (G)</w:t>
            </w:r>
          </w:p>
        </w:tc>
      </w:tr>
      <w:tr w:rsidR="0067537C" w:rsidRPr="00E648FF" w14:paraId="127DB855" w14:textId="77777777" w:rsidTr="00E648FF">
        <w:trPr>
          <w:trHeight w:val="288"/>
          <w:jc w:val="center"/>
        </w:trPr>
        <w:tc>
          <w:tcPr>
            <w:tcW w:w="0" w:type="auto"/>
          </w:tcPr>
          <w:p w14:paraId="7F9DE4D7" w14:textId="77777777" w:rsidR="0067537C" w:rsidRDefault="0067537C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#13</w:t>
            </w:r>
          </w:p>
          <w:p w14:paraId="2C9C5C14" w14:textId="4FD16838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14:paraId="05852F01" w14:textId="77777777" w:rsidR="0067537C" w:rsidRPr="00E648FF" w:rsidRDefault="0067537C" w:rsidP="00536828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 xml:space="preserve">Assembly Line Balancing </w:t>
            </w:r>
          </w:p>
        </w:tc>
        <w:tc>
          <w:tcPr>
            <w:tcW w:w="0" w:type="auto"/>
          </w:tcPr>
          <w:p w14:paraId="6168F4A1" w14:textId="77777777" w:rsidR="0067537C" w:rsidRPr="00E648FF" w:rsidRDefault="0067537C" w:rsidP="00536828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4 (G)</w:t>
            </w:r>
          </w:p>
        </w:tc>
      </w:tr>
      <w:tr w:rsidR="0067537C" w:rsidRPr="00E648FF" w14:paraId="141A4A52" w14:textId="77777777" w:rsidTr="00E648F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F9F" w14:textId="77777777" w:rsidR="0067537C" w:rsidRDefault="0067537C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Week #14</w:t>
            </w:r>
          </w:p>
          <w:p w14:paraId="7C15414F" w14:textId="25597DAD" w:rsidR="00E648FF" w:rsidRPr="00E648FF" w:rsidRDefault="00E648FF" w:rsidP="004232BA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8E3" w14:textId="77777777" w:rsidR="0067537C" w:rsidRPr="00E648FF" w:rsidRDefault="0067537C" w:rsidP="00536828">
            <w:pPr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Material Handling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99A" w14:textId="77777777" w:rsidR="0067537C" w:rsidRPr="00E648FF" w:rsidRDefault="0067537C" w:rsidP="00536828">
            <w:pPr>
              <w:spacing w:line="360" w:lineRule="auto"/>
              <w:rPr>
                <w:rFonts w:asciiTheme="majorHAnsi" w:hAnsiTheme="majorHAnsi" w:cs="Courier New"/>
                <w:sz w:val="22"/>
                <w:szCs w:val="22"/>
              </w:rPr>
            </w:pPr>
            <w:r w:rsidRPr="00E648FF">
              <w:rPr>
                <w:rFonts w:asciiTheme="majorHAnsi" w:hAnsiTheme="majorHAnsi" w:cs="Courier New"/>
                <w:sz w:val="22"/>
                <w:szCs w:val="22"/>
              </w:rPr>
              <w:t>Ch. 5 (G)</w:t>
            </w:r>
          </w:p>
        </w:tc>
      </w:tr>
    </w:tbl>
    <w:p w14:paraId="3FBF85D6" w14:textId="77777777" w:rsidR="00500766" w:rsidRPr="00E648FF" w:rsidRDefault="00500766" w:rsidP="00E648FF">
      <w:pPr>
        <w:rPr>
          <w:rFonts w:asciiTheme="majorHAnsi" w:hAnsiTheme="majorHAnsi" w:cs="Arial"/>
          <w:sz w:val="20"/>
        </w:rPr>
      </w:pPr>
    </w:p>
    <w:sectPr w:rsidR="00500766" w:rsidRPr="00E648FF" w:rsidSect="00393719">
      <w:footnotePr>
        <w:numRestart w:val="eachPage"/>
      </w:footnotePr>
      <w:pgSz w:w="11907" w:h="16839" w:code="9"/>
      <w:pgMar w:top="1080" w:right="567" w:bottom="144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D1E"/>
    <w:multiLevelType w:val="hybridMultilevel"/>
    <w:tmpl w:val="2DAC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57AE4"/>
    <w:multiLevelType w:val="hybridMultilevel"/>
    <w:tmpl w:val="A2947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004F"/>
    <w:multiLevelType w:val="hybridMultilevel"/>
    <w:tmpl w:val="01381E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26530"/>
    <w:multiLevelType w:val="hybridMultilevel"/>
    <w:tmpl w:val="FCBE8D30"/>
    <w:lvl w:ilvl="0" w:tplc="0409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4" w15:restartNumberingAfterBreak="0">
    <w:nsid w:val="6F51480C"/>
    <w:multiLevelType w:val="hybridMultilevel"/>
    <w:tmpl w:val="55BEB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Uzt7C0MDUwNjNQ0lEKTi0uzszPAykwqgUAN2ykTywAAAA="/>
  </w:docVars>
  <w:rsids>
    <w:rsidRoot w:val="000143BE"/>
    <w:rsid w:val="00003A1C"/>
    <w:rsid w:val="000143BE"/>
    <w:rsid w:val="000648C1"/>
    <w:rsid w:val="000651C4"/>
    <w:rsid w:val="00077987"/>
    <w:rsid w:val="00082AF8"/>
    <w:rsid w:val="0008449B"/>
    <w:rsid w:val="00091D5E"/>
    <w:rsid w:val="00130396"/>
    <w:rsid w:val="00133753"/>
    <w:rsid w:val="00186671"/>
    <w:rsid w:val="00192C6E"/>
    <w:rsid w:val="001B3BD1"/>
    <w:rsid w:val="0024060C"/>
    <w:rsid w:val="002436E5"/>
    <w:rsid w:val="00273E87"/>
    <w:rsid w:val="002E7986"/>
    <w:rsid w:val="002F3A49"/>
    <w:rsid w:val="00322BF7"/>
    <w:rsid w:val="00346C4E"/>
    <w:rsid w:val="00393719"/>
    <w:rsid w:val="00405F79"/>
    <w:rsid w:val="004176D4"/>
    <w:rsid w:val="004232BA"/>
    <w:rsid w:val="00467248"/>
    <w:rsid w:val="00471BD4"/>
    <w:rsid w:val="00480A73"/>
    <w:rsid w:val="00493295"/>
    <w:rsid w:val="004A02E0"/>
    <w:rsid w:val="004A78DC"/>
    <w:rsid w:val="004D4B5A"/>
    <w:rsid w:val="00500766"/>
    <w:rsid w:val="00517A90"/>
    <w:rsid w:val="00573583"/>
    <w:rsid w:val="00584410"/>
    <w:rsid w:val="005C7C91"/>
    <w:rsid w:val="005E25F2"/>
    <w:rsid w:val="005F0435"/>
    <w:rsid w:val="006309A4"/>
    <w:rsid w:val="006365F2"/>
    <w:rsid w:val="00655974"/>
    <w:rsid w:val="006579C6"/>
    <w:rsid w:val="0067537C"/>
    <w:rsid w:val="006E67E5"/>
    <w:rsid w:val="00720D90"/>
    <w:rsid w:val="00797382"/>
    <w:rsid w:val="007D247B"/>
    <w:rsid w:val="0080531C"/>
    <w:rsid w:val="00805A6E"/>
    <w:rsid w:val="00826231"/>
    <w:rsid w:val="00835B0A"/>
    <w:rsid w:val="00842075"/>
    <w:rsid w:val="0085468D"/>
    <w:rsid w:val="0086023C"/>
    <w:rsid w:val="0088417F"/>
    <w:rsid w:val="0093560B"/>
    <w:rsid w:val="009E262A"/>
    <w:rsid w:val="009F132C"/>
    <w:rsid w:val="00A20BE4"/>
    <w:rsid w:val="00A36CEF"/>
    <w:rsid w:val="00A53F55"/>
    <w:rsid w:val="00AB28E1"/>
    <w:rsid w:val="00AE7E31"/>
    <w:rsid w:val="00AF04C5"/>
    <w:rsid w:val="00B5760D"/>
    <w:rsid w:val="00B650E3"/>
    <w:rsid w:val="00BD5234"/>
    <w:rsid w:val="00BE6029"/>
    <w:rsid w:val="00BE6DD5"/>
    <w:rsid w:val="00C43E38"/>
    <w:rsid w:val="00C6179D"/>
    <w:rsid w:val="00CC11D0"/>
    <w:rsid w:val="00CF7D4C"/>
    <w:rsid w:val="00D62671"/>
    <w:rsid w:val="00DD0494"/>
    <w:rsid w:val="00E04B42"/>
    <w:rsid w:val="00E161E5"/>
    <w:rsid w:val="00E64052"/>
    <w:rsid w:val="00E648FF"/>
    <w:rsid w:val="00EA7185"/>
    <w:rsid w:val="00EB328A"/>
    <w:rsid w:val="00EB50E7"/>
    <w:rsid w:val="00F3754D"/>
    <w:rsid w:val="00F9290B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5F80DC"/>
  <w15:docId w15:val="{BA193FEB-30E0-4393-A7AF-EE5EA92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E1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B28E1"/>
    <w:pPr>
      <w:keepNext/>
      <w:widowControl w:val="0"/>
      <w:spacing w:line="240" w:lineRule="atLeast"/>
      <w:outlineLvl w:val="0"/>
    </w:pPr>
    <w:rPr>
      <w:rFonts w:ascii="Courier New" w:hAnsi="Courier New"/>
      <w:caps/>
      <w:u w:val="single"/>
    </w:rPr>
  </w:style>
  <w:style w:type="paragraph" w:styleId="Heading2">
    <w:name w:val="heading 2"/>
    <w:basedOn w:val="Normal"/>
    <w:next w:val="Normal"/>
    <w:qFormat/>
    <w:rsid w:val="00AB28E1"/>
    <w:pPr>
      <w:keepNext/>
      <w:widowControl w:val="0"/>
      <w:tabs>
        <w:tab w:val="left" w:pos="720"/>
        <w:tab w:val="left" w:pos="1440"/>
      </w:tabs>
      <w:spacing w:line="240" w:lineRule="atLeast"/>
      <w:ind w:left="2160" w:hanging="2160"/>
      <w:outlineLvl w:val="1"/>
    </w:pPr>
    <w:rPr>
      <w:rFonts w:ascii="Courier New" w:hAnsi="Courier New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4052"/>
    <w:rPr>
      <w:color w:val="0000FF"/>
      <w:u w:val="single"/>
    </w:rPr>
  </w:style>
  <w:style w:type="paragraph" w:styleId="BodyText">
    <w:name w:val="Body Text"/>
    <w:basedOn w:val="Normal"/>
    <w:link w:val="BodyTextChar"/>
    <w:rsid w:val="00E64052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64052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13039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6231"/>
    <w:pPr>
      <w:ind w:left="720"/>
      <w:contextualSpacing/>
    </w:pPr>
    <w:rPr>
      <w:rFonts w:ascii="Times New Roman" w:eastAsia="Calibri" w:hAnsi="Times New Roman"/>
      <w:szCs w:val="24"/>
      <w:lang w:val="tr-TR" w:eastAsia="tr-TR"/>
    </w:rPr>
  </w:style>
  <w:style w:type="paragraph" w:styleId="FootnoteText">
    <w:name w:val="footnote text"/>
    <w:basedOn w:val="Normal"/>
    <w:link w:val="FootnoteTextChar"/>
    <w:rsid w:val="00826231"/>
    <w:rPr>
      <w:rFonts w:ascii="Times New Roman" w:eastAsia="Calibri" w:hAnsi="Times New Roman"/>
      <w:sz w:val="20"/>
      <w:lang w:val="tr-TR" w:eastAsia="tr-TR"/>
    </w:rPr>
  </w:style>
  <w:style w:type="character" w:customStyle="1" w:styleId="FootnoteTextChar">
    <w:name w:val="Footnote Text Char"/>
    <w:basedOn w:val="DefaultParagraphFont"/>
    <w:link w:val="FootnoteText"/>
    <w:rsid w:val="00826231"/>
    <w:rPr>
      <w:rFonts w:ascii="Times New Roman" w:eastAsia="Calibri" w:hAnsi="Times New Roman"/>
      <w:lang w:val="tr-TR" w:eastAsia="tr-TR"/>
    </w:rPr>
  </w:style>
  <w:style w:type="paragraph" w:styleId="BalloonText">
    <w:name w:val="Balloon Text"/>
    <w:basedOn w:val="Normal"/>
    <w:link w:val="BalloonTextChar"/>
    <w:semiHidden/>
    <w:unhideWhenUsed/>
    <w:rsid w:val="007D2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2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nus.hacettepe.edu.tr/~uhus/courses/emu2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868E-D7DD-462F-AE89-5024893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Hacettepe Endustri</Company>
  <LinksUpToDate>false</LinksUpToDate>
  <CharactersWithSpaces>3116</CharactersWithSpaces>
  <SharedDoc>false</SharedDoc>
  <HLinks>
    <vt:vector size="6" baseType="variant"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http://blackboard.hacettepe.edu.tr/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BYO</dc:creator>
  <cp:lastModifiedBy>ACER M4620G</cp:lastModifiedBy>
  <cp:revision>2</cp:revision>
  <cp:lastPrinted>2020-03-10T12:09:00Z</cp:lastPrinted>
  <dcterms:created xsi:type="dcterms:W3CDTF">2021-08-18T07:54:00Z</dcterms:created>
  <dcterms:modified xsi:type="dcterms:W3CDTF">2021-08-18T07:54:00Z</dcterms:modified>
</cp:coreProperties>
</file>